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15" w:rsidRPr="002C4115" w:rsidRDefault="002C4115" w:rsidP="002C41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C4115">
        <w:rPr>
          <w:rFonts w:ascii="Times New Roman" w:eastAsia="Times New Roman" w:hAnsi="Times New Roman" w:cs="Times New Roman"/>
          <w:b/>
          <w:bCs/>
          <w:sz w:val="36"/>
          <w:szCs w:val="36"/>
          <w:lang w:eastAsia="ru-RU"/>
        </w:rPr>
        <w:t>Как родители могут помочь детям подготовиться к успешной сдаче единого государственного экзамена?</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 xml:space="preserve">Задолго до экзаменов родителям следует обсудить с ребенком, что именно ему придется сдавать, какие дисциплины кажутся ему наиболее сложными и почему. Эта информация поможет совместно создать </w:t>
      </w:r>
      <w:hyperlink r:id="rId4" w:anchor="/document/16/3396/" w:tooltip="Как психологически грамотно организовать проведение единого государственного экзамена?" w:history="1">
        <w:r w:rsidRPr="002C4115">
          <w:rPr>
            <w:rFonts w:ascii="Times New Roman" w:eastAsiaTheme="minorEastAsia" w:hAnsi="Times New Roman" w:cs="Times New Roman"/>
            <w:color w:val="0000FF"/>
            <w:sz w:val="24"/>
            <w:szCs w:val="24"/>
            <w:u w:val="single"/>
            <w:lang w:eastAsia="ru-RU"/>
          </w:rPr>
          <w:t>план подготовки к экзаменам</w:t>
        </w:r>
      </w:hyperlink>
      <w:r w:rsidRPr="002C4115">
        <w:rPr>
          <w:rFonts w:ascii="Times New Roman" w:eastAsiaTheme="minorEastAsia" w:hAnsi="Times New Roman" w:cs="Times New Roman"/>
          <w:sz w:val="24"/>
          <w:szCs w:val="24"/>
          <w:lang w:eastAsia="ru-RU"/>
        </w:rPr>
        <w:t xml:space="preserve"> – на какие-то предметы придется потратить больше времени, а что-то потребует только повторения. Вместе с ребенком они определяют его "золотые часы" ("жаворонок" он или "сова"). Сложные темы лучше изучать в часы подъема, хорошо знакомые – в часы спада.</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Родителям нужно прочитать список вопросов к экзамену. Не следует стесняться признаться ребенку, что они уже не очень хорошо помнят большинство разделов биологии, химии или любого другого предмета, который ему необходимо подготовить. Пусть он просветит их по тем или иным темам, а они задают ему вопросы. Чем больше он успеет рассказать, тем лучше.</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Родители должны договориться с ребенком, что вечером накануне экзамена он прекратит подготовку, прогуляется, примет душ и ляжет спать вовремя. Последние двенадцать часов должны уйти па подготовку организма, а не знаний.</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Родителям нужно обсудить вопрос о пользе и вреде шпаргалок. Во-первых, ребенку будет интересно знать их мнение на этот счет (возможно, он даже удивится, что они тоже пользовались шпаргалками и вообще знают,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 xml:space="preserve">В выходной, когда родители никуда не торопятся, им следует устроить ребенку репетицию письменного экзамена. Например, взять один из вариантов ЕГЭ по математике. Договориться, что у ребенка будет 3 или 4 часа, усадить за стол, свободный от лишних предметов, засечь время и объявить о начале "экзамена". Надо проследить, чтобы его не отвлекали телефон или родственники. Остановить испытание, дать ребенку отдохнуть и проверить вместе с ним правильность выполнения заданий. Родителям нужно постараться исправить ошибки и обсудить, почему они возникли. Поговорить следует и об ощущениях, возникших в ходе домашнего экзамена: удалось ли ребенку сосредоточиться на задании и не отвлекаться? </w:t>
      </w:r>
    </w:p>
    <w:p w:rsidR="002C4115" w:rsidRPr="002C4115" w:rsidRDefault="002C4115" w:rsidP="002C4115">
      <w:pPr>
        <w:spacing w:before="100" w:beforeAutospacing="1" w:after="100" w:afterAutospacing="1" w:line="240" w:lineRule="auto"/>
        <w:rPr>
          <w:rFonts w:ascii="Times New Roman" w:eastAsiaTheme="minorEastAsia" w:hAnsi="Times New Roman" w:cs="Times New Roman"/>
          <w:sz w:val="24"/>
          <w:szCs w:val="24"/>
          <w:lang w:eastAsia="ru-RU"/>
        </w:rPr>
      </w:pPr>
      <w:r w:rsidRPr="002C4115">
        <w:rPr>
          <w:rFonts w:ascii="Times New Roman" w:eastAsiaTheme="minorEastAsia" w:hAnsi="Times New Roman" w:cs="Times New Roman"/>
          <w:sz w:val="24"/>
          <w:szCs w:val="24"/>
          <w:lang w:eastAsia="ru-RU"/>
        </w:rPr>
        <w:t>Родителям нужно следить за тем, чтобы во время подготовки ребенок регулярно делал короткие перерывы. Ему следует объяснить, что отдыхать, не дожидаясь усталости – лучшее средство от переутомления. Важно, чтобы ребенок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ребенок хочет работать под музыку, не надо этому препятствовать, нужно только договориться, чтобы это была музыка без слов.</w:t>
      </w:r>
    </w:p>
    <w:p w:rsidR="002C4115" w:rsidRPr="002C4115" w:rsidRDefault="002C4115" w:rsidP="002C4115">
      <w:pPr>
        <w:spacing w:after="0" w:line="240" w:lineRule="auto"/>
        <w:rPr>
          <w:rFonts w:ascii="Arial" w:eastAsia="Times New Roman" w:hAnsi="Arial" w:cs="Arial"/>
          <w:sz w:val="20"/>
          <w:szCs w:val="20"/>
          <w:lang w:eastAsia="ru-RU"/>
        </w:rPr>
      </w:pPr>
    </w:p>
    <w:p w:rsidR="009C753D" w:rsidRDefault="002C4115"/>
    <w:sectPr w:rsidR="009C753D" w:rsidSect="00CC5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4115"/>
    <w:rsid w:val="002C4115"/>
    <w:rsid w:val="00583993"/>
    <w:rsid w:val="006445D6"/>
    <w:rsid w:val="00CC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4A"/>
  </w:style>
  <w:style w:type="paragraph" w:styleId="2">
    <w:name w:val="heading 2"/>
    <w:basedOn w:val="a"/>
    <w:link w:val="20"/>
    <w:uiPriority w:val="9"/>
    <w:qFormat/>
    <w:rsid w:val="002C4115"/>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115"/>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2C4115"/>
    <w:rPr>
      <w:color w:val="0000FF"/>
      <w:u w:val="single"/>
    </w:rPr>
  </w:style>
  <w:style w:type="paragraph" w:styleId="a4">
    <w:name w:val="Normal (Web)"/>
    <w:basedOn w:val="a"/>
    <w:uiPriority w:val="99"/>
    <w:semiHidden/>
    <w:unhideWhenUsed/>
    <w:rsid w:val="002C411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48458">
      <w:bodyDiv w:val="1"/>
      <w:marLeft w:val="0"/>
      <w:marRight w:val="0"/>
      <w:marTop w:val="0"/>
      <w:marBottom w:val="0"/>
      <w:divBdr>
        <w:top w:val="none" w:sz="0" w:space="0" w:color="auto"/>
        <w:left w:val="none" w:sz="0" w:space="0" w:color="auto"/>
        <w:bottom w:val="none" w:sz="0" w:space="0" w:color="auto"/>
        <w:right w:val="none" w:sz="0" w:space="0" w:color="auto"/>
      </w:divBdr>
      <w:divsChild>
        <w:div w:id="651980835">
          <w:marLeft w:val="0"/>
          <w:marRight w:val="3"/>
          <w:marTop w:val="0"/>
          <w:marBottom w:val="0"/>
          <w:divBdr>
            <w:top w:val="none" w:sz="0" w:space="0" w:color="auto"/>
            <w:left w:val="none" w:sz="0" w:space="0" w:color="auto"/>
            <w:bottom w:val="none" w:sz="0" w:space="0" w:color="auto"/>
            <w:right w:val="none" w:sz="0" w:space="0" w:color="auto"/>
          </w:divBdr>
          <w:divsChild>
            <w:div w:id="76096022">
              <w:marLeft w:val="0"/>
              <w:marRight w:val="0"/>
              <w:marTop w:val="465"/>
              <w:marBottom w:val="0"/>
              <w:divBdr>
                <w:top w:val="none" w:sz="0" w:space="0" w:color="auto"/>
                <w:left w:val="none" w:sz="0" w:space="0" w:color="auto"/>
                <w:bottom w:val="none" w:sz="0" w:space="0" w:color="auto"/>
                <w:right w:val="none" w:sz="0" w:space="0" w:color="auto"/>
              </w:divBdr>
            </w:div>
          </w:divsChild>
        </w:div>
        <w:div w:id="66397567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Grizli777</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1</cp:revision>
  <dcterms:created xsi:type="dcterms:W3CDTF">2018-12-20T03:17:00Z</dcterms:created>
  <dcterms:modified xsi:type="dcterms:W3CDTF">2018-12-20T03:18:00Z</dcterms:modified>
</cp:coreProperties>
</file>